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13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округа-Югры 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ст.15.6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конкурсного управляющего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Юграартстрой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Коноваловой Эльвиры Александровны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Коновалова Э.А.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конкурсным управляющим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и, 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месту </w:t>
      </w:r>
      <w:r>
        <w:rPr>
          <w:rFonts w:ascii="Times New Roman" w:eastAsia="Times New Roman" w:hAnsi="Times New Roman" w:cs="Times New Roman"/>
          <w:sz w:val="26"/>
          <w:szCs w:val="26"/>
        </w:rPr>
        <w:t>регитрации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юридического лица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Дезржинского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25, кв.24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абз.1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ст.93.1 Налогового кодекса Российской Федерации (далее - НК РФ), 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01.08.2025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обеспечил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своевременное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предоставление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(информации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необходимых для осуществления налогового контроля, на основании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№1411 от 17.07.2025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 мин.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Коновалова Э.А.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</w:t>
      </w:r>
      <w:r>
        <w:rPr>
          <w:rFonts w:ascii="Times New Roman" w:eastAsia="Times New Roman" w:hAnsi="Times New Roman" w:cs="Times New Roman"/>
          <w:sz w:val="26"/>
          <w:szCs w:val="26"/>
        </w:rPr>
        <w:t>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 счел возможным рассмотреть дело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Коноваловой Э.А.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ст.15.6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абз.1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ст.93.1 НК РФ 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пунктами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настоящей статьи, исполняет его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пяти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в ходе проведения контрольных мероприятий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Межрайонной инспекцией ФНС России №1 по ХМАО -Югре 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ст.93.1</w:t>
      </w:r>
      <w:r>
        <w:rPr>
          <w:rFonts w:ascii="Times New Roman" w:eastAsia="Times New Roman" w:hAnsi="Times New Roman" w:cs="Times New Roman"/>
          <w:sz w:val="26"/>
          <w:szCs w:val="26"/>
        </w:rPr>
        <w:t>, абз.1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ст.93.1 НК РФ направлено требование </w:t>
      </w:r>
      <w:r>
        <w:rPr>
          <w:rFonts w:ascii="Times New Roman" w:eastAsia="Times New Roman" w:hAnsi="Times New Roman" w:cs="Times New Roman"/>
          <w:sz w:val="26"/>
          <w:szCs w:val="26"/>
        </w:rPr>
        <w:t>№1411 от 17.07.2025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рабочих дней со дня получения необходимых документов для проведения налоговой проверки. Данное требование получено Обществом </w:t>
      </w:r>
      <w:r>
        <w:rPr>
          <w:rFonts w:ascii="Times New Roman" w:eastAsia="Times New Roman" w:hAnsi="Times New Roman" w:cs="Times New Roman"/>
          <w:sz w:val="26"/>
          <w:szCs w:val="26"/>
        </w:rPr>
        <w:t>25.07.2025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таким образом, требование следовало исполнить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01.08.2025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>
        <w:rPr>
          <w:rFonts w:ascii="Times New Roman" w:eastAsia="Times New Roman" w:hAnsi="Times New Roman" w:cs="Times New Roman"/>
          <w:sz w:val="26"/>
          <w:szCs w:val="26"/>
        </w:rPr>
        <w:t>Коновалова Э.А.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конкурсным управляющим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 истребованные документы в налоговый орган к установленному сроку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п.6 ст.93.1 НК РФ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административного правонарушении подтверждается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№1411 от 17.07.2025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сведениями о получении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№1411 от 17.07.2025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Коновалов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то, что </w:t>
      </w:r>
      <w:r>
        <w:rPr>
          <w:rFonts w:ascii="Times New Roman" w:eastAsia="Times New Roman" w:hAnsi="Times New Roman" w:cs="Times New Roman"/>
          <w:sz w:val="26"/>
          <w:szCs w:val="26"/>
        </w:rPr>
        <w:t>Коновалова Э.А.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 ст. 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конкурсного управляющего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Коновалову Эльвиру Александровну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судья, орган, должностное лицо,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  <w:sz w:val="26"/>
          <w:szCs w:val="26"/>
        </w:rPr>
        <w:t>КБК 72011601153010006140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0412365400725000422615147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22556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8">
    <w:name w:val="cat-UserDefined grp-2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D1489-E6A7-42D5-BA6B-3CBC96F3DC2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